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74A" w:rsidRPr="00866EDE" w:rsidRDefault="00F3274A" w:rsidP="00F3274A">
      <w:pPr>
        <w:pStyle w:val="Citationintense"/>
        <w:spacing w:after="840"/>
        <w:ind w:left="862" w:right="862"/>
        <w:rPr>
          <w:sz w:val="32"/>
          <w:lang w:eastAsia="fr-FR"/>
        </w:rPr>
      </w:pPr>
      <w:bookmarkStart w:id="0" w:name="_GoBack"/>
      <w:bookmarkEnd w:id="0"/>
      <w:r w:rsidRPr="00866EDE">
        <w:rPr>
          <w:sz w:val="32"/>
          <w:lang w:eastAsia="fr-FR"/>
        </w:rPr>
        <w:t xml:space="preserve">Communication </w:t>
      </w:r>
      <w:proofErr w:type="spellStart"/>
      <w:r w:rsidRPr="00866EDE">
        <w:rPr>
          <w:sz w:val="32"/>
          <w:lang w:eastAsia="fr-FR"/>
        </w:rPr>
        <w:t>Platforms</w:t>
      </w:r>
      <w:proofErr w:type="spellEnd"/>
      <w:r w:rsidRPr="00866EDE">
        <w:rPr>
          <w:sz w:val="32"/>
          <w:lang w:eastAsia="fr-FR"/>
        </w:rPr>
        <w:t xml:space="preserve"> for Brand </w:t>
      </w:r>
      <w:proofErr w:type="spellStart"/>
      <w:r w:rsidRPr="00866EDE">
        <w:rPr>
          <w:sz w:val="32"/>
          <w:lang w:eastAsia="fr-FR"/>
        </w:rPr>
        <w:t>Consistency</w:t>
      </w:r>
      <w:proofErr w:type="spellEnd"/>
    </w:p>
    <w:p w:rsidR="00F3274A" w:rsidRPr="00444BD4" w:rsidRDefault="00F3274A" w:rsidP="00F327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t xml:space="preserve">"Brand </w:t>
      </w:r>
      <w:proofErr w:type="spellStart"/>
      <w:r>
        <w:t>consistency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maintaining</w:t>
      </w:r>
      <w:proofErr w:type="spellEnd"/>
      <w:r>
        <w:t xml:space="preserve"> a </w:t>
      </w:r>
      <w:proofErr w:type="spellStart"/>
      <w:r>
        <w:t>unified</w:t>
      </w:r>
      <w:proofErr w:type="spellEnd"/>
      <w:r>
        <w:t xml:space="preserve"> and </w:t>
      </w:r>
      <w:proofErr w:type="spellStart"/>
      <w:r>
        <w:t>recognizable</w:t>
      </w:r>
      <w:proofErr w:type="spellEnd"/>
      <w:r>
        <w:t xml:space="preserve"> </w:t>
      </w:r>
      <w:proofErr w:type="spellStart"/>
      <w:r>
        <w:t>identity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all communication </w:t>
      </w:r>
      <w:proofErr w:type="spellStart"/>
      <w:r>
        <w:t>platforms</w:t>
      </w:r>
      <w:proofErr w:type="spellEnd"/>
      <w:r>
        <w:t xml:space="preserve">. " </w:t>
      </w: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a </w:t>
      </w:r>
      <w:proofErr w:type="spellStart"/>
      <w:r>
        <w:t>list</w:t>
      </w:r>
      <w:proofErr w:type="spellEnd"/>
      <w:r>
        <w:t xml:space="preserve"> and </w:t>
      </w:r>
      <w:proofErr w:type="spellStart"/>
      <w:r>
        <w:t>explain</w:t>
      </w:r>
      <w:proofErr w:type="spellEnd"/>
      <w:r>
        <w:t xml:space="preserve"> "communication </w:t>
      </w:r>
      <w:proofErr w:type="spellStart"/>
      <w:r>
        <w:t>platform</w:t>
      </w:r>
      <w:proofErr w:type="spellEnd"/>
      <w:r>
        <w:t>"</w:t>
      </w:r>
    </w:p>
    <w:p w:rsidR="00F3274A" w:rsidRDefault="00F3274A" w:rsidP="00F32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communication </w:t>
      </w:r>
      <w:proofErr w:type="spellStart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platform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refers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any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channel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medium a brand uses to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interact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audience. To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ensure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brand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consistency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gram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Brand Manager</w:t>
      </w:r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must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maintain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unified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identity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across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all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platforms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1783A" w:rsidRPr="00444BD4" w:rsidRDefault="0071783A" w:rsidP="00717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TASK: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type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platform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following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items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belong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 ?</w:t>
      </w:r>
    </w:p>
    <w:p w:rsidR="0071783A" w:rsidRDefault="0071783A" w:rsidP="00F32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sectPr w:rsidR="0071783A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1783A" w:rsidRPr="0071783A" w:rsidRDefault="0071783A" w:rsidP="0071783A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71783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TV &amp; Radio </w:t>
      </w:r>
      <w:proofErr w:type="spellStart"/>
      <w:r w:rsidRPr="0071783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Commercials</w:t>
      </w:r>
      <w:proofErr w:type="spellEnd"/>
    </w:p>
    <w:p w:rsidR="0071783A" w:rsidRPr="0071783A" w:rsidRDefault="0071783A" w:rsidP="0071783A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71783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Training </w:t>
      </w:r>
      <w:proofErr w:type="spellStart"/>
      <w:r w:rsidRPr="0071783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Materials</w:t>
      </w:r>
      <w:proofErr w:type="spellEnd"/>
      <w:r w:rsidRPr="0071783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&amp; Guidelines</w:t>
      </w:r>
    </w:p>
    <w:p w:rsidR="0071783A" w:rsidRPr="0071783A" w:rsidRDefault="0071783A" w:rsidP="0071783A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proofErr w:type="spellStart"/>
      <w:r w:rsidRPr="0071783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Website</w:t>
      </w:r>
      <w:proofErr w:type="spellEnd"/>
    </w:p>
    <w:p w:rsidR="0071783A" w:rsidRPr="0071783A" w:rsidRDefault="0071783A" w:rsidP="0071783A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proofErr w:type="spellStart"/>
      <w:r w:rsidRPr="0071783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Retail</w:t>
      </w:r>
      <w:proofErr w:type="spellEnd"/>
      <w:r w:rsidRPr="0071783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&amp; Packaging</w:t>
      </w:r>
    </w:p>
    <w:p w:rsidR="0071783A" w:rsidRPr="0071783A" w:rsidRDefault="0071783A" w:rsidP="0071783A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proofErr w:type="spellStart"/>
      <w:r w:rsidRPr="0071783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Corporate</w:t>
      </w:r>
      <w:proofErr w:type="spellEnd"/>
      <w:r w:rsidRPr="0071783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71783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Presentations</w:t>
      </w:r>
      <w:proofErr w:type="spellEnd"/>
      <w:r w:rsidRPr="0071783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&amp; Sales </w:t>
      </w:r>
      <w:proofErr w:type="spellStart"/>
      <w:r w:rsidRPr="0071783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Pitches</w:t>
      </w:r>
      <w:proofErr w:type="spellEnd"/>
    </w:p>
    <w:p w:rsidR="0071783A" w:rsidRDefault="0071783A" w:rsidP="00F32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  <w:sectPr w:rsidR="0071783A" w:rsidSect="0071783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1783A" w:rsidRPr="00444BD4" w:rsidRDefault="0071783A" w:rsidP="00F32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3274A" w:rsidRPr="00444BD4" w:rsidRDefault="00F3274A" w:rsidP="00F3274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1. Digital Communication </w:t>
      </w:r>
      <w:proofErr w:type="spellStart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Platforms</w:t>
      </w:r>
      <w:proofErr w:type="spellEnd"/>
    </w:p>
    <w:p w:rsidR="00F3274A" w:rsidRPr="00444BD4" w:rsidRDefault="0071783A" w:rsidP="00F327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…….</w:t>
      </w:r>
      <w:proofErr w:type="gramEnd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– The official </w:t>
      </w:r>
      <w:proofErr w:type="spellStart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website</w:t>
      </w:r>
      <w:proofErr w:type="spellEnd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must </w:t>
      </w:r>
      <w:proofErr w:type="spellStart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reflect</w:t>
      </w:r>
      <w:proofErr w:type="spellEnd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brand’s</w:t>
      </w:r>
      <w:proofErr w:type="spellEnd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visual</w:t>
      </w:r>
      <w:proofErr w:type="spellEnd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identity</w:t>
      </w:r>
      <w:proofErr w:type="spellEnd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messaging, and </w:t>
      </w:r>
      <w:proofErr w:type="spellStart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tone</w:t>
      </w:r>
      <w:proofErr w:type="spellEnd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across</w:t>
      </w:r>
      <w:proofErr w:type="spellEnd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all pages.</w:t>
      </w:r>
    </w:p>
    <w:p w:rsidR="00F3274A" w:rsidRPr="00444BD4" w:rsidRDefault="00F3274A" w:rsidP="00F327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Social Media (Facebook, Instagram, LinkedIn, X, </w:t>
      </w:r>
      <w:proofErr w:type="spellStart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TikTok</w:t>
      </w:r>
      <w:proofErr w:type="spellEnd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etc.)</w:t>
      </w:r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Posts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stories, and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ads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follow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same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branding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style.</w:t>
      </w:r>
    </w:p>
    <w:p w:rsidR="00F3274A" w:rsidRPr="00444BD4" w:rsidRDefault="00F3274A" w:rsidP="00F327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Email Marketing</w:t>
      </w:r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Newsletters,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promotional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emails, and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automated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messages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align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brand’s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colors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fonts, and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tone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3274A" w:rsidRPr="00444BD4" w:rsidRDefault="00F3274A" w:rsidP="00F327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SEO &amp; Blog Content</w:t>
      </w:r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Articles and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website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content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use consistent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wording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visuals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formatting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3274A" w:rsidRPr="00444BD4" w:rsidRDefault="00F3274A" w:rsidP="00F3274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2. </w:t>
      </w:r>
      <w:proofErr w:type="spellStart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Advertising</w:t>
      </w:r>
      <w:proofErr w:type="spellEnd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&amp; Media </w:t>
      </w:r>
      <w:proofErr w:type="spellStart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Platforms</w:t>
      </w:r>
      <w:proofErr w:type="spellEnd"/>
    </w:p>
    <w:p w:rsidR="00F3274A" w:rsidRPr="00444BD4" w:rsidRDefault="00F3274A" w:rsidP="00F327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Online </w:t>
      </w:r>
      <w:proofErr w:type="spellStart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Advertising</w:t>
      </w:r>
      <w:proofErr w:type="spellEnd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(Google </w:t>
      </w:r>
      <w:proofErr w:type="spellStart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Ads</w:t>
      </w:r>
      <w:proofErr w:type="spellEnd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Facebook </w:t>
      </w:r>
      <w:proofErr w:type="spellStart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Ads</w:t>
      </w:r>
      <w:proofErr w:type="spellEnd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etc.)</w:t>
      </w:r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The design and messaging of digital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ads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match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other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brand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materials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3274A" w:rsidRPr="00444BD4" w:rsidRDefault="00F3274A" w:rsidP="00F327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Print</w:t>
      </w:r>
      <w:proofErr w:type="spellEnd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Advertising</w:t>
      </w:r>
      <w:proofErr w:type="spellEnd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(Magazines, </w:t>
      </w:r>
      <w:proofErr w:type="spellStart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Newspapers</w:t>
      </w:r>
      <w:proofErr w:type="spellEnd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Billboards</w:t>
      </w:r>
      <w:proofErr w:type="spellEnd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Logos, fonts, and brand messages must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consistent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online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campaigns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3274A" w:rsidRPr="00444BD4" w:rsidRDefault="0071783A" w:rsidP="00F327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</w:t>
      </w:r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– The </w:t>
      </w:r>
      <w:proofErr w:type="spellStart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brand’s</w:t>
      </w:r>
      <w:proofErr w:type="spellEnd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voice</w:t>
      </w:r>
      <w:proofErr w:type="spellEnd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style, and message </w:t>
      </w:r>
      <w:proofErr w:type="spellStart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</w:t>
      </w:r>
      <w:proofErr w:type="spellEnd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same</w:t>
      </w:r>
      <w:proofErr w:type="spellEnd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in digital and </w:t>
      </w:r>
      <w:proofErr w:type="spellStart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print</w:t>
      </w:r>
      <w:proofErr w:type="spellEnd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ads</w:t>
      </w:r>
      <w:proofErr w:type="spellEnd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3274A" w:rsidRPr="00444BD4" w:rsidRDefault="00F3274A" w:rsidP="00F3274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3. Customer Interaction &amp; Sales </w:t>
      </w:r>
      <w:proofErr w:type="spellStart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Platforms</w:t>
      </w:r>
      <w:proofErr w:type="spellEnd"/>
    </w:p>
    <w:p w:rsidR="00F3274A" w:rsidRPr="00444BD4" w:rsidRDefault="00F3274A" w:rsidP="00F327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Customer Service (Call </w:t>
      </w:r>
      <w:proofErr w:type="spellStart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Centers</w:t>
      </w:r>
      <w:proofErr w:type="spellEnd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Chatbots</w:t>
      </w:r>
      <w:proofErr w:type="spellEnd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Help Desks)</w:t>
      </w:r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The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tone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responses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align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brand’s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personality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3274A" w:rsidRPr="00444BD4" w:rsidRDefault="0071783A" w:rsidP="00F327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</w:t>
      </w:r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– In-store </w:t>
      </w:r>
      <w:proofErr w:type="spellStart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branding</w:t>
      </w:r>
      <w:proofErr w:type="spellEnd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product</w:t>
      </w:r>
      <w:proofErr w:type="spellEnd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packaging, and </w:t>
      </w:r>
      <w:proofErr w:type="spellStart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promotional</w:t>
      </w:r>
      <w:proofErr w:type="spellEnd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materials</w:t>
      </w:r>
      <w:proofErr w:type="spellEnd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</w:t>
      </w:r>
      <w:proofErr w:type="spellEnd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reflect</w:t>
      </w:r>
      <w:proofErr w:type="spellEnd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brand </w:t>
      </w:r>
      <w:proofErr w:type="spellStart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identity</w:t>
      </w:r>
      <w:proofErr w:type="spellEnd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3274A" w:rsidRPr="00444BD4" w:rsidRDefault="0071783A" w:rsidP="00F327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</w:t>
      </w:r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– Documents, slides, and reports </w:t>
      </w:r>
      <w:proofErr w:type="spellStart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</w:t>
      </w:r>
      <w:proofErr w:type="spellEnd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follow</w:t>
      </w:r>
      <w:proofErr w:type="spellEnd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brand guidelines.</w:t>
      </w:r>
    </w:p>
    <w:p w:rsidR="00F3274A" w:rsidRPr="00444BD4" w:rsidRDefault="00F3274A" w:rsidP="00F3274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 xml:space="preserve">4. </w:t>
      </w:r>
      <w:proofErr w:type="spellStart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Internal</w:t>
      </w:r>
      <w:proofErr w:type="spellEnd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&amp; </w:t>
      </w:r>
      <w:proofErr w:type="spellStart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Corporate</w:t>
      </w:r>
      <w:proofErr w:type="spellEnd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Communication </w:t>
      </w:r>
      <w:proofErr w:type="spellStart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Platforms</w:t>
      </w:r>
      <w:proofErr w:type="spellEnd"/>
    </w:p>
    <w:p w:rsidR="00F3274A" w:rsidRPr="00444BD4" w:rsidRDefault="00F3274A" w:rsidP="00F327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Internal</w:t>
      </w:r>
      <w:proofErr w:type="spellEnd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Newsletters &amp; Emails</w:t>
      </w:r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Employee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communication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maintain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same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tone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external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branding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3274A" w:rsidRPr="00444BD4" w:rsidRDefault="0071783A" w:rsidP="00F327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…….</w:t>
      </w:r>
      <w:proofErr w:type="gramEnd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– Brand values and </w:t>
      </w:r>
      <w:proofErr w:type="spellStart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identity</w:t>
      </w:r>
      <w:proofErr w:type="spellEnd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</w:t>
      </w:r>
      <w:proofErr w:type="spellEnd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clear</w:t>
      </w:r>
      <w:proofErr w:type="spellEnd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employee</w:t>
      </w:r>
      <w:proofErr w:type="spellEnd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manuals</w:t>
      </w:r>
      <w:proofErr w:type="spellEnd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presentations</w:t>
      </w:r>
      <w:proofErr w:type="spellEnd"/>
      <w:r w:rsidR="00F3274A"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3274A" w:rsidRPr="00444BD4" w:rsidRDefault="00F3274A" w:rsidP="00F327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Conferences</w:t>
      </w:r>
      <w:proofErr w:type="spellEnd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&amp; Public </w:t>
      </w:r>
      <w:proofErr w:type="spellStart"/>
      <w:r w:rsidRPr="00444B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Speaking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Company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representatives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deliver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messages in line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brand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identity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3274A" w:rsidRDefault="00F3274A" w:rsidP="00F32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By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ensuring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brand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consistency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across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all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communication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platforms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companies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strengthen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recognition,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build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trust, and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maintain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>professional</w:t>
      </w:r>
      <w:proofErr w:type="spellEnd"/>
      <w:r w:rsidRPr="00444B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image. </w:t>
      </w:r>
    </w:p>
    <w:p w:rsidR="00F3274A" w:rsidRDefault="00F3274A" w:rsidP="00F3274A"/>
    <w:p w:rsidR="00A03CA4" w:rsidRDefault="00A03CA4"/>
    <w:sectPr w:rsidR="00A03CA4" w:rsidSect="0071783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74A" w:rsidRDefault="00F3274A" w:rsidP="00F3274A">
      <w:pPr>
        <w:spacing w:after="0" w:line="240" w:lineRule="auto"/>
      </w:pPr>
      <w:r>
        <w:separator/>
      </w:r>
    </w:p>
  </w:endnote>
  <w:endnote w:type="continuationSeparator" w:id="0">
    <w:p w:rsidR="00F3274A" w:rsidRDefault="00F3274A" w:rsidP="00F32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3000664"/>
      <w:docPartObj>
        <w:docPartGallery w:val="Page Numbers (Bottom of Page)"/>
        <w:docPartUnique/>
      </w:docPartObj>
    </w:sdtPr>
    <w:sdtEndPr/>
    <w:sdtContent>
      <w:p w:rsidR="00E81F98" w:rsidRDefault="0071783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C65">
          <w:rPr>
            <w:noProof/>
          </w:rPr>
          <w:t>1</w:t>
        </w:r>
        <w:r>
          <w:fldChar w:fldCharType="end"/>
        </w:r>
      </w:p>
    </w:sdtContent>
  </w:sdt>
  <w:p w:rsidR="00E81F98" w:rsidRDefault="00B16C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74A" w:rsidRDefault="00F3274A" w:rsidP="00F3274A">
      <w:pPr>
        <w:spacing w:after="0" w:line="240" w:lineRule="auto"/>
      </w:pPr>
      <w:r>
        <w:separator/>
      </w:r>
    </w:p>
  </w:footnote>
  <w:footnote w:type="continuationSeparator" w:id="0">
    <w:p w:rsidR="00F3274A" w:rsidRDefault="00F3274A" w:rsidP="00F32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F98" w:rsidRDefault="00F3274A">
    <w:pPr>
      <w:pStyle w:val="En-tte"/>
    </w:pPr>
    <w:r>
      <w:t>JOB1f</w:t>
    </w:r>
    <w:r w:rsidR="0071783A">
      <w:t>_</w:t>
    </w:r>
    <w:r w:rsidR="0071783A" w:rsidRPr="00E81F98">
      <w:t xml:space="preserve">Communication </w:t>
    </w:r>
    <w:proofErr w:type="spellStart"/>
    <w:r w:rsidR="0071783A" w:rsidRPr="00E81F98">
      <w:t>Platforms</w:t>
    </w:r>
    <w:proofErr w:type="spellEnd"/>
    <w:r w:rsidR="0071783A" w:rsidRPr="00E81F98">
      <w:t xml:space="preserve"> for Brand </w:t>
    </w:r>
    <w:proofErr w:type="spellStart"/>
    <w:r w:rsidR="0071783A" w:rsidRPr="00E81F98">
      <w:t>Consistency</w:t>
    </w:r>
    <w:r>
      <w:t>_ws</w:t>
    </w:r>
    <w:proofErr w:type="spellEnd"/>
  </w:p>
  <w:p w:rsidR="00E81F98" w:rsidRDefault="00B16C6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534F5"/>
    <w:multiLevelType w:val="multilevel"/>
    <w:tmpl w:val="A91E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D154AD"/>
    <w:multiLevelType w:val="multilevel"/>
    <w:tmpl w:val="7E76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F40FC8"/>
    <w:multiLevelType w:val="multilevel"/>
    <w:tmpl w:val="3BC2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FB6DCD"/>
    <w:multiLevelType w:val="hybridMultilevel"/>
    <w:tmpl w:val="2FDA241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21A51"/>
    <w:multiLevelType w:val="multilevel"/>
    <w:tmpl w:val="9F18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74A"/>
    <w:rsid w:val="0071783A"/>
    <w:rsid w:val="00A03CA4"/>
    <w:rsid w:val="00B16C65"/>
    <w:rsid w:val="00F3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186EC-4434-4116-A2A4-84AF7CDF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7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2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274A"/>
  </w:style>
  <w:style w:type="paragraph" w:styleId="Pieddepage">
    <w:name w:val="footer"/>
    <w:basedOn w:val="Normal"/>
    <w:link w:val="PieddepageCar"/>
    <w:uiPriority w:val="99"/>
    <w:unhideWhenUsed/>
    <w:rsid w:val="00F32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274A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3274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3274A"/>
    <w:rPr>
      <w:i/>
      <w:iCs/>
      <w:color w:val="5B9BD5" w:themeColor="accent1"/>
    </w:rPr>
  </w:style>
  <w:style w:type="paragraph" w:styleId="Paragraphedeliste">
    <w:name w:val="List Paragraph"/>
    <w:basedOn w:val="Normal"/>
    <w:uiPriority w:val="34"/>
    <w:qFormat/>
    <w:rsid w:val="00717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BOGNER YVES</dc:creator>
  <cp:keywords/>
  <dc:description/>
  <cp:lastModifiedBy>BOGNER YVES</cp:lastModifiedBy>
  <cp:revision>3</cp:revision>
  <dcterms:created xsi:type="dcterms:W3CDTF">2025-03-11T15:27:00Z</dcterms:created>
  <dcterms:modified xsi:type="dcterms:W3CDTF">2025-11-10T12:44:00Z</dcterms:modified>
</cp:coreProperties>
</file>