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D0" w:rsidRPr="00F919D0" w:rsidRDefault="00F919D0" w:rsidP="00F919D0">
      <w:pPr>
        <w:pStyle w:val="Citationintense"/>
        <w:spacing w:after="840"/>
        <w:ind w:left="862" w:right="862"/>
        <w:rPr>
          <w:sz w:val="28"/>
          <w:lang w:eastAsia="fr-FR"/>
        </w:rPr>
      </w:pPr>
      <w:proofErr w:type="spellStart"/>
      <w:r w:rsidRPr="00F919D0">
        <w:rPr>
          <w:sz w:val="28"/>
          <w:lang w:eastAsia="fr-FR"/>
        </w:rPr>
        <w:t>Ensuring</w:t>
      </w:r>
      <w:proofErr w:type="spellEnd"/>
      <w:r w:rsidRPr="00F919D0">
        <w:rPr>
          <w:sz w:val="28"/>
          <w:lang w:eastAsia="fr-FR"/>
        </w:rPr>
        <w:t xml:space="preserve"> Brand </w:t>
      </w:r>
      <w:proofErr w:type="spellStart"/>
      <w:r w:rsidRPr="00F919D0">
        <w:rPr>
          <w:sz w:val="28"/>
          <w:lang w:eastAsia="fr-FR"/>
        </w:rPr>
        <w:t>Consistency</w:t>
      </w:r>
      <w:proofErr w:type="spellEnd"/>
      <w:r w:rsidRPr="00F919D0">
        <w:rPr>
          <w:sz w:val="28"/>
          <w:lang w:eastAsia="fr-FR"/>
        </w:rPr>
        <w:t xml:space="preserve"> </w:t>
      </w:r>
      <w:proofErr w:type="spellStart"/>
      <w:r w:rsidRPr="00F919D0">
        <w:rPr>
          <w:sz w:val="28"/>
          <w:lang w:eastAsia="fr-FR"/>
        </w:rPr>
        <w:t>Across</w:t>
      </w:r>
      <w:proofErr w:type="spellEnd"/>
      <w:r w:rsidRPr="00F919D0">
        <w:rPr>
          <w:sz w:val="28"/>
          <w:lang w:eastAsia="fr-FR"/>
        </w:rPr>
        <w:t xml:space="preserve"> All </w:t>
      </w:r>
      <w:proofErr w:type="spellStart"/>
      <w:r w:rsidRPr="00F919D0">
        <w:rPr>
          <w:sz w:val="28"/>
          <w:lang w:eastAsia="fr-FR"/>
        </w:rPr>
        <w:t>Channels</w:t>
      </w:r>
      <w:proofErr w:type="spellEnd"/>
      <w:r w:rsidRPr="00F919D0">
        <w:rPr>
          <w:sz w:val="28"/>
          <w:lang w:eastAsia="fr-FR"/>
        </w:rPr>
        <w:t xml:space="preserve"> </w:t>
      </w:r>
    </w:p>
    <w:p w:rsidR="00F919D0" w:rsidRPr="00F919D0" w:rsidRDefault="00F919D0" w:rsidP="00F919D0">
      <w:pPr>
        <w:pStyle w:val="Citationintense"/>
        <w:spacing w:after="840"/>
        <w:ind w:left="862" w:right="862"/>
        <w:rPr>
          <w:sz w:val="28"/>
          <w:lang w:eastAsia="fr-FR"/>
        </w:rPr>
      </w:pPr>
      <w:r w:rsidRPr="00F919D0">
        <w:rPr>
          <w:sz w:val="28"/>
          <w:lang w:eastAsia="fr-FR"/>
        </w:rPr>
        <w:t xml:space="preserve">Brand </w:t>
      </w:r>
      <w:proofErr w:type="spellStart"/>
      <w:r w:rsidRPr="00F919D0">
        <w:rPr>
          <w:sz w:val="28"/>
          <w:lang w:eastAsia="fr-FR"/>
        </w:rPr>
        <w:t>Manager’s</w:t>
      </w:r>
      <w:proofErr w:type="spellEnd"/>
      <w:r w:rsidRPr="00F919D0">
        <w:rPr>
          <w:sz w:val="28"/>
          <w:lang w:eastAsia="fr-FR"/>
        </w:rPr>
        <w:t xml:space="preserve"> Mission</w:t>
      </w:r>
    </w:p>
    <w:p w:rsidR="00F919D0" w:rsidRPr="00444BD4" w:rsidRDefault="00F919D0" w:rsidP="00F91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consistency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means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unified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recognizable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identity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across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communication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Brand Manager</w:t>
      </w: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ensures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company’s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branding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identity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messaging,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tone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coherent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whether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advertising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social media, packaging, or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corporate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communication.</w:t>
      </w:r>
    </w:p>
    <w:p w:rsidR="00F919D0" w:rsidRPr="00444BD4" w:rsidRDefault="00F919D0" w:rsidP="00F919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Key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Responsibilities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for Brand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Consistency</w:t>
      </w:r>
      <w:proofErr w:type="spellEnd"/>
    </w:p>
    <w:p w:rsidR="00F919D0" w:rsidRPr="00444BD4" w:rsidRDefault="00F919D0" w:rsidP="00F91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Developing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Brand Guidelines</w:t>
      </w:r>
    </w:p>
    <w:p w:rsidR="00F919D0" w:rsidRPr="00444BD4" w:rsidRDefault="00F919D0" w:rsidP="00F919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brand style guide</w:t>
      </w: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logos,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colors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typography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tone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voice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919D0" w:rsidRPr="00444BD4" w:rsidRDefault="00F919D0" w:rsidP="00F919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Define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clear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rules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how the brand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represented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formats (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print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digital,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video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, etc.).</w:t>
      </w:r>
    </w:p>
    <w:p w:rsidR="00F919D0" w:rsidRPr="00444BD4" w:rsidRDefault="00F919D0" w:rsidP="00F91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Training Teams and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Partners</w:t>
      </w:r>
      <w:proofErr w:type="spellEnd"/>
    </w:p>
    <w:p w:rsidR="00F919D0" w:rsidRPr="00444BD4" w:rsidRDefault="00F919D0" w:rsidP="00F919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Educate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internal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teams (marketing, sales,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service) about brand values and communication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strategies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919D0" w:rsidRPr="00444BD4" w:rsidRDefault="00F919D0" w:rsidP="00F919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Ensure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external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partners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agencies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influencers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franchisees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brand guidelines.</w:t>
      </w:r>
    </w:p>
    <w:p w:rsidR="00F919D0" w:rsidRPr="00444BD4" w:rsidRDefault="00F919D0" w:rsidP="00F91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Reviewing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Approving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Content</w:t>
      </w:r>
    </w:p>
    <w:p w:rsidR="00F919D0" w:rsidRPr="00444BD4" w:rsidRDefault="00F919D0" w:rsidP="00F919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Oversee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advertising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website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content,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promotional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campaigns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before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publication.</w:t>
      </w:r>
    </w:p>
    <w:p w:rsidR="00F919D0" w:rsidRPr="00444BD4" w:rsidRDefault="00F919D0" w:rsidP="00F919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Ensure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messages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align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brand’s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mission, vision,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919D0" w:rsidRPr="00444BD4" w:rsidRDefault="00F919D0" w:rsidP="00F91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Coordinating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Across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Departments</w:t>
      </w:r>
      <w:proofErr w:type="spellEnd"/>
    </w:p>
    <w:p w:rsidR="00F919D0" w:rsidRPr="00444BD4" w:rsidRDefault="00F919D0" w:rsidP="00F919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marketing, PR,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product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teams to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unified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brand image.</w:t>
      </w:r>
    </w:p>
    <w:p w:rsidR="00F919D0" w:rsidRPr="00444BD4" w:rsidRDefault="00F919D0" w:rsidP="00F919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Align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social media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strategies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offline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campaigns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seamless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919D0" w:rsidRPr="00444BD4" w:rsidRDefault="00F919D0" w:rsidP="00F91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Monitoring Brand Performance</w:t>
      </w:r>
    </w:p>
    <w:p w:rsidR="00F919D0" w:rsidRPr="00444BD4" w:rsidRDefault="00F919D0" w:rsidP="00F919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Analyze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how the brand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perceived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surveys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social media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analytics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919D0" w:rsidRPr="00444BD4" w:rsidRDefault="00F919D0" w:rsidP="00F919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Adjust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strategies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if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inconsistencies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perceptions arise.</w:t>
      </w:r>
    </w:p>
    <w:p w:rsidR="00A03CA4" w:rsidRDefault="00F919D0" w:rsidP="00847185">
      <w:pPr>
        <w:spacing w:before="100" w:beforeAutospacing="1" w:after="100" w:afterAutospacing="1" w:line="240" w:lineRule="auto"/>
      </w:pP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By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consistency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gram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Brand Manager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strengthens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recognition,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builds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trust,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enhances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loyalty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bookmarkStart w:id="0" w:name="_GoBack"/>
      <w:bookmarkEnd w:id="0"/>
    </w:p>
    <w:sectPr w:rsidR="00A03CA4" w:rsidSect="008471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9D0" w:rsidRDefault="00F919D0" w:rsidP="00F919D0">
      <w:pPr>
        <w:spacing w:after="0" w:line="240" w:lineRule="auto"/>
      </w:pPr>
      <w:r>
        <w:separator/>
      </w:r>
    </w:p>
  </w:endnote>
  <w:endnote w:type="continuationSeparator" w:id="0">
    <w:p w:rsidR="00F919D0" w:rsidRDefault="00F919D0" w:rsidP="00F9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11897"/>
      <w:docPartObj>
        <w:docPartGallery w:val="Page Numbers (Bottom of Page)"/>
        <w:docPartUnique/>
      </w:docPartObj>
    </w:sdtPr>
    <w:sdtEndPr/>
    <w:sdtContent>
      <w:p w:rsidR="00F919D0" w:rsidRDefault="00F919D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185">
          <w:rPr>
            <w:noProof/>
          </w:rPr>
          <w:t>1</w:t>
        </w:r>
        <w:r>
          <w:fldChar w:fldCharType="end"/>
        </w:r>
      </w:p>
    </w:sdtContent>
  </w:sdt>
  <w:p w:rsidR="00F919D0" w:rsidRDefault="00F919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9D0" w:rsidRDefault="00F919D0" w:rsidP="00F919D0">
      <w:pPr>
        <w:spacing w:after="0" w:line="240" w:lineRule="auto"/>
      </w:pPr>
      <w:r>
        <w:separator/>
      </w:r>
    </w:p>
  </w:footnote>
  <w:footnote w:type="continuationSeparator" w:id="0">
    <w:p w:rsidR="00F919D0" w:rsidRDefault="00F919D0" w:rsidP="00F9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9D0" w:rsidRDefault="00847185">
    <w:pPr>
      <w:pStyle w:val="En-tte"/>
    </w:pPr>
    <w:r>
      <w:t>JOB1e</w:t>
    </w:r>
    <w:r w:rsidR="00F919D0">
      <w:t>_</w:t>
    </w:r>
    <w:r w:rsidR="00F919D0" w:rsidRPr="00F919D0">
      <w:t xml:space="preserve">Brand </w:t>
    </w:r>
    <w:proofErr w:type="spellStart"/>
    <w:r w:rsidR="00F919D0" w:rsidRPr="00F919D0">
      <w:t>Manager’s</w:t>
    </w:r>
    <w:proofErr w:type="spellEnd"/>
    <w:r w:rsidR="00F919D0" w:rsidRPr="00F919D0">
      <w:t xml:space="preserve"> </w:t>
    </w:r>
    <w:proofErr w:type="spellStart"/>
    <w:r w:rsidR="00F919D0" w:rsidRPr="00F919D0">
      <w:t>Mission</w:t>
    </w:r>
    <w:r w:rsidR="00F919D0">
      <w:t>_</w:t>
    </w:r>
    <w:r w:rsidR="00F919D0" w:rsidRPr="00F919D0">
      <w:t>Ensuring</w:t>
    </w:r>
    <w:proofErr w:type="spellEnd"/>
    <w:r w:rsidR="00F919D0" w:rsidRPr="00F919D0">
      <w:t xml:space="preserve"> Brand </w:t>
    </w:r>
    <w:proofErr w:type="spellStart"/>
    <w:r w:rsidR="00F919D0" w:rsidRPr="00F919D0">
      <w:t>C</w:t>
    </w:r>
    <w:r w:rsidR="00F919D0">
      <w:t>onsistency</w:t>
    </w:r>
    <w:proofErr w:type="spellEnd"/>
    <w:r w:rsidR="00F919D0">
      <w:t xml:space="preserve"> </w:t>
    </w:r>
    <w:proofErr w:type="spellStart"/>
    <w:r w:rsidR="00F919D0">
      <w:t>Across</w:t>
    </w:r>
    <w:proofErr w:type="spellEnd"/>
    <w:r w:rsidR="00F919D0">
      <w:t xml:space="preserve"> All </w:t>
    </w:r>
    <w:proofErr w:type="spellStart"/>
    <w:r w:rsidR="00F919D0">
      <w:t>Channels</w:t>
    </w:r>
    <w:proofErr w:type="spellEnd"/>
    <w:r w:rsidR="00F919D0" w:rsidRPr="00F919D0">
      <w:t xml:space="preserve"> </w:t>
    </w:r>
  </w:p>
  <w:p w:rsidR="00F919D0" w:rsidRDefault="00F919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B3440"/>
    <w:multiLevelType w:val="multilevel"/>
    <w:tmpl w:val="4FBA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A74983"/>
    <w:multiLevelType w:val="hybridMultilevel"/>
    <w:tmpl w:val="D1B805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D0"/>
    <w:rsid w:val="00847185"/>
    <w:rsid w:val="00A03CA4"/>
    <w:rsid w:val="00F9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798A"/>
  <w15:chartTrackingRefBased/>
  <w15:docId w15:val="{3237A603-6E5F-40AB-8E22-316E639D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9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9D0"/>
  </w:style>
  <w:style w:type="paragraph" w:styleId="Pieddepage">
    <w:name w:val="footer"/>
    <w:basedOn w:val="Normal"/>
    <w:link w:val="PieddepageCar"/>
    <w:uiPriority w:val="99"/>
    <w:unhideWhenUsed/>
    <w:rsid w:val="00F9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9D0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19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19D0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F91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2025-11-10T12:56:00Z</dcterms:created>
  <dcterms:modified xsi:type="dcterms:W3CDTF">2025-11-10T12:56:00Z</dcterms:modified>
</cp:coreProperties>
</file>