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1E" w:rsidRPr="002155FD" w:rsidRDefault="0012731E" w:rsidP="002155FD">
      <w:pPr>
        <w:pStyle w:val="Citationintense"/>
        <w:rPr>
          <w:sz w:val="32"/>
        </w:rPr>
      </w:pPr>
      <w:bookmarkStart w:id="0" w:name="_GoBack"/>
      <w:bookmarkEnd w:id="0"/>
      <w:r w:rsidRPr="002155FD">
        <w:rPr>
          <w:sz w:val="32"/>
        </w:rPr>
        <w:t>S4</w:t>
      </w:r>
      <w:r w:rsidR="002155FD">
        <w:rPr>
          <w:sz w:val="32"/>
        </w:rPr>
        <w:t>30aKEY</w:t>
      </w:r>
      <w:r w:rsidRPr="002155FD">
        <w:rPr>
          <w:sz w:val="32"/>
        </w:rPr>
        <w:t>_</w:t>
      </w:r>
      <w:r w:rsidR="002155FD" w:rsidRPr="002155FD">
        <w:rPr>
          <w:sz w:val="32"/>
        </w:rPr>
        <w:t xml:space="preserve">past </w:t>
      </w:r>
      <w:r w:rsidRPr="002155FD">
        <w:rPr>
          <w:sz w:val="32"/>
        </w:rPr>
        <w:t>habits</w:t>
      </w:r>
    </w:p>
    <w:p w:rsidR="008B6139" w:rsidRDefault="008B6139"/>
    <w:p w:rsidR="008B6139" w:rsidRDefault="008B6139">
      <w:r w:rsidRPr="008B6139">
        <w:rPr>
          <w:i/>
          <w:iCs/>
        </w:rPr>
        <w:t xml:space="preserve">He </w:t>
      </w:r>
      <w:r w:rsidRPr="008B6139">
        <w:rPr>
          <w:b/>
          <w:bCs/>
          <w:i/>
          <w:iCs/>
        </w:rPr>
        <w:t>would ring</w:t>
      </w:r>
      <w:r w:rsidRPr="008B6139">
        <w:rPr>
          <w:i/>
          <w:iCs/>
        </w:rPr>
        <w:t xml:space="preserve"> the bell whenever he visited me, even though I always left the door unlocked.</w:t>
      </w:r>
      <w:r w:rsidRPr="008B6139">
        <w:br/>
      </w:r>
      <w:r w:rsidRPr="008B6139">
        <w:br/>
        <w:t>   </w:t>
      </w:r>
      <w:r w:rsidRPr="008B6139">
        <w:rPr>
          <w:b/>
          <w:bCs/>
        </w:rPr>
        <w:t>Would</w:t>
      </w:r>
      <w:r w:rsidRPr="008B6139">
        <w:t xml:space="preserve"> is used to say that something happened in the past repeatedly. Nonetheless, </w:t>
      </w:r>
      <w:r w:rsidRPr="008B6139">
        <w:rPr>
          <w:b/>
          <w:bCs/>
        </w:rPr>
        <w:t>would</w:t>
      </w:r>
      <w:r w:rsidRPr="008B6139">
        <w:t xml:space="preserve"> does not indicate whether or not this action is still going on in the present, whereas </w:t>
      </w:r>
      <w:r w:rsidRPr="008B6139">
        <w:rPr>
          <w:b/>
          <w:bCs/>
        </w:rPr>
        <w:t>used to</w:t>
      </w:r>
      <w:r w:rsidRPr="008B6139">
        <w:t xml:space="preserve"> always refers to past actions. </w:t>
      </w:r>
      <w:r w:rsidRPr="008B6139">
        <w:rPr>
          <w:b/>
          <w:bCs/>
        </w:rPr>
        <w:t>Used to</w:t>
      </w:r>
      <w:r w:rsidRPr="008B6139">
        <w:t xml:space="preserve"> is possible for states; </w:t>
      </w:r>
      <w:r w:rsidRPr="008B6139">
        <w:rPr>
          <w:b/>
          <w:bCs/>
        </w:rPr>
        <w:t>would</w:t>
      </w:r>
      <w:r w:rsidRPr="008B6139">
        <w:t xml:space="preserve"> is not: </w:t>
      </w:r>
      <w:r w:rsidRPr="008B6139">
        <w:rPr>
          <w:i/>
          <w:iCs/>
        </w:rPr>
        <w:t>She used to own a palace</w:t>
      </w:r>
      <w:r w:rsidRPr="008B6139">
        <w:t xml:space="preserve">. </w:t>
      </w:r>
      <w:r w:rsidRPr="008B6139">
        <w:rPr>
          <w:b/>
          <w:bCs/>
        </w:rPr>
        <w:t>Would</w:t>
      </w:r>
      <w:r w:rsidRPr="008B6139">
        <w:t xml:space="preserve"> cannot replace </w:t>
      </w:r>
      <w:r w:rsidRPr="008B6139">
        <w:rPr>
          <w:b/>
          <w:bCs/>
        </w:rPr>
        <w:t>used to</w:t>
      </w:r>
      <w:r w:rsidRPr="008B6139">
        <w:t xml:space="preserve"> here.</w:t>
      </w:r>
      <w:r w:rsidRPr="008B6139">
        <w:br/>
      </w:r>
      <w:r w:rsidRPr="008B6139">
        <w:br/>
      </w:r>
      <w:r w:rsidR="00A921ED">
        <w:t>Would emphasises repetition whereas Used To emphasises the fact that the action is no longer valid/done in the present.</w:t>
      </w:r>
    </w:p>
    <w:p w:rsidR="00705956" w:rsidRPr="002155FD" w:rsidRDefault="00705956" w:rsidP="002155FD">
      <w:pPr>
        <w:spacing w:before="840"/>
        <w:rPr>
          <w:rStyle w:val="Rfrenceintense"/>
        </w:rPr>
      </w:pPr>
      <w:r w:rsidRPr="002155FD">
        <w:rPr>
          <w:rStyle w:val="Rfrenceintense"/>
        </w:rPr>
        <w:t>Exercise – Would or Used to?</w:t>
      </w:r>
    </w:p>
    <w:p w:rsidR="00705956" w:rsidRPr="00705956" w:rsidRDefault="00705956" w:rsidP="00705956">
      <w:r w:rsidRPr="00705956">
        <w:t xml:space="preserve">Complete each sentence with </w:t>
      </w:r>
      <w:r w:rsidRPr="00705956">
        <w:rPr>
          <w:b/>
          <w:bCs/>
        </w:rPr>
        <w:t>would</w:t>
      </w:r>
      <w:r w:rsidRPr="00705956">
        <w:t xml:space="preserve"> or </w:t>
      </w:r>
      <w:r w:rsidRPr="00705956">
        <w:rPr>
          <w:b/>
          <w:bCs/>
        </w:rPr>
        <w:t>used to</w:t>
      </w:r>
      <w:r w:rsidRPr="00705956">
        <w:t>. In some cases, only one answer is possible. Explain your choice briefly.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When I was a child, I __________ play outside until it got dark.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My grandparents __________ live in a small village before they moved to the city.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Every Christmas, we __________ visit my cousins and stay for a week.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She __________ be very shy, but now she’s much more confident.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When he worked in London, he __________ take the underground to work every day.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We __________ believe in fairies when we were five.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My father __________ collect old coins. He still has the collection today.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There __________ be a cinema here, but it was demolished last year.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As teenagers, we __________ spend hours listening to music in my room.</w:t>
      </w:r>
    </w:p>
    <w:p w:rsidR="00705956" w:rsidRPr="00705956" w:rsidRDefault="00705956" w:rsidP="00705956">
      <w:pPr>
        <w:numPr>
          <w:ilvl w:val="0"/>
          <w:numId w:val="1"/>
        </w:numPr>
      </w:pPr>
      <w:r w:rsidRPr="00705956">
        <w:t>She __________ have three dogs when she lived in the countryside.</w:t>
      </w:r>
    </w:p>
    <w:p w:rsidR="00705956" w:rsidRPr="00705956" w:rsidRDefault="00A11FC0" w:rsidP="00705956">
      <w:r>
        <w:pict>
          <v:rect id="_x0000_i1025" style="width:0;height:1.5pt" o:hralign="center" o:hrstd="t" o:hr="t" fillcolor="#a0a0a0" stroked="f"/>
        </w:pict>
      </w:r>
    </w:p>
    <w:p w:rsidR="00705956" w:rsidRPr="00705956" w:rsidRDefault="00705956" w:rsidP="00705956">
      <w:pPr>
        <w:rPr>
          <w:b/>
          <w:bCs/>
        </w:rPr>
      </w:pPr>
      <w:r w:rsidRPr="00705956">
        <w:rPr>
          <w:b/>
          <w:bCs/>
        </w:rPr>
        <w:t>Answer Key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would</w:t>
      </w:r>
      <w:r w:rsidRPr="00705956">
        <w:t xml:space="preserve"> play outside until it got dark.</w:t>
      </w:r>
      <w:r w:rsidRPr="00705956">
        <w:br/>
      </w:r>
      <w:r w:rsidRPr="00705956">
        <w:rPr>
          <w:i/>
          <w:iCs/>
        </w:rPr>
        <w:t>Repeated past action → would is acceptable.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used to</w:t>
      </w:r>
      <w:r w:rsidRPr="00705956">
        <w:t xml:space="preserve"> live in a small village.</w:t>
      </w:r>
      <w:r w:rsidRPr="00705956">
        <w:br/>
      </w:r>
      <w:r w:rsidRPr="00705956">
        <w:rPr>
          <w:i/>
          <w:iCs/>
        </w:rPr>
        <w:t>A past state → would is not possible.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lastRenderedPageBreak/>
        <w:t>would</w:t>
      </w:r>
      <w:r w:rsidRPr="00705956">
        <w:t xml:space="preserve"> visit my cousins and stay for a week.</w:t>
      </w:r>
      <w:r w:rsidRPr="00705956">
        <w:br/>
      </w:r>
      <w:r w:rsidRPr="00705956">
        <w:rPr>
          <w:i/>
          <w:iCs/>
        </w:rPr>
        <w:t>Repeated past action.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used to</w:t>
      </w:r>
      <w:r w:rsidRPr="00705956">
        <w:t xml:space="preserve"> be very shy.</w:t>
      </w:r>
      <w:r w:rsidRPr="00705956">
        <w:br/>
      </w:r>
      <w:r w:rsidRPr="00705956">
        <w:rPr>
          <w:i/>
          <w:iCs/>
        </w:rPr>
        <w:t>State of being → only used to works.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would</w:t>
      </w:r>
      <w:r w:rsidRPr="00705956">
        <w:t xml:space="preserve"> take the underground to work every day.</w:t>
      </w:r>
      <w:r w:rsidRPr="00705956">
        <w:br/>
      </w:r>
      <w:r w:rsidRPr="00705956">
        <w:rPr>
          <w:i/>
          <w:iCs/>
        </w:rPr>
        <w:t>Repeated action → would is fine.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used to</w:t>
      </w:r>
      <w:r w:rsidRPr="00705956">
        <w:t xml:space="preserve"> believe in fairies.</w:t>
      </w:r>
      <w:r w:rsidRPr="00705956">
        <w:br/>
      </w:r>
      <w:r w:rsidRPr="00705956">
        <w:rPr>
          <w:i/>
          <w:iCs/>
        </w:rPr>
        <w:t>A mental state → would not be correct.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used to</w:t>
      </w:r>
      <w:r w:rsidRPr="00705956">
        <w:t xml:space="preserve"> collect old coins.</w:t>
      </w:r>
      <w:r w:rsidRPr="00705956">
        <w:br/>
      </w:r>
      <w:r w:rsidRPr="00705956">
        <w:rPr>
          <w:i/>
          <w:iCs/>
        </w:rPr>
        <w:t>Possible with would for the repeated action, but “collect” here implies a state/hobby continuing into the past → used to is clearer.</w:t>
      </w:r>
      <w:r w:rsidRPr="00705956">
        <w:br/>
        <w:t>(</w:t>
      </w:r>
      <w:r w:rsidRPr="00705956">
        <w:rPr>
          <w:i/>
          <w:iCs/>
        </w:rPr>
        <w:t>would</w:t>
      </w:r>
      <w:r w:rsidRPr="00705956">
        <w:t xml:space="preserve"> is acceptable only if context emphasises repetition.)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used to</w:t>
      </w:r>
      <w:r w:rsidRPr="00705956">
        <w:t xml:space="preserve"> be a cinema here.</w:t>
      </w:r>
      <w:r w:rsidRPr="00705956">
        <w:br/>
      </w:r>
      <w:r w:rsidRPr="00705956">
        <w:rPr>
          <w:i/>
          <w:iCs/>
        </w:rPr>
        <w:t>State of existence → would is impossible.</w:t>
      </w:r>
    </w:p>
    <w:p w:rsidR="00705956" w:rsidRPr="00705956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would</w:t>
      </w:r>
      <w:r w:rsidRPr="00705956">
        <w:t xml:space="preserve"> spend hours listening to music.</w:t>
      </w:r>
      <w:r w:rsidRPr="00705956">
        <w:br/>
      </w:r>
      <w:r w:rsidRPr="00705956">
        <w:rPr>
          <w:i/>
          <w:iCs/>
        </w:rPr>
        <w:t>Repeated past action.</w:t>
      </w:r>
    </w:p>
    <w:p w:rsidR="00705956" w:rsidRPr="00A921ED" w:rsidRDefault="00705956" w:rsidP="00705956">
      <w:pPr>
        <w:numPr>
          <w:ilvl w:val="0"/>
          <w:numId w:val="2"/>
        </w:numPr>
      </w:pPr>
      <w:r w:rsidRPr="00705956">
        <w:rPr>
          <w:b/>
          <w:bCs/>
        </w:rPr>
        <w:t>used to</w:t>
      </w:r>
      <w:r w:rsidRPr="00705956">
        <w:t xml:space="preserve"> have three dogs.</w:t>
      </w:r>
      <w:r w:rsidRPr="00705956">
        <w:br/>
      </w:r>
      <w:r w:rsidRPr="00705956">
        <w:rPr>
          <w:i/>
          <w:iCs/>
        </w:rPr>
        <w:t>Past possession is a state → would is not possible.</w:t>
      </w:r>
    </w:p>
    <w:p w:rsidR="00A921ED" w:rsidRDefault="00A921ED" w:rsidP="00A921ED"/>
    <w:sectPr w:rsidR="00A921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956" w:rsidRDefault="00705956" w:rsidP="00705956">
      <w:pPr>
        <w:spacing w:after="0" w:line="240" w:lineRule="auto"/>
      </w:pPr>
      <w:r>
        <w:separator/>
      </w:r>
    </w:p>
  </w:endnote>
  <w:endnote w:type="continuationSeparator" w:id="0">
    <w:p w:rsidR="00705956" w:rsidRDefault="00705956" w:rsidP="0070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502132"/>
      <w:docPartObj>
        <w:docPartGallery w:val="Page Numbers (Bottom of Page)"/>
        <w:docPartUnique/>
      </w:docPartObj>
    </w:sdtPr>
    <w:sdtEndPr/>
    <w:sdtContent>
      <w:p w:rsidR="002155FD" w:rsidRDefault="002155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FC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956" w:rsidRDefault="00705956" w:rsidP="00705956">
      <w:pPr>
        <w:spacing w:after="0" w:line="240" w:lineRule="auto"/>
      </w:pPr>
      <w:r>
        <w:separator/>
      </w:r>
    </w:p>
  </w:footnote>
  <w:footnote w:type="continuationSeparator" w:id="0">
    <w:p w:rsidR="00705956" w:rsidRDefault="00705956" w:rsidP="0070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56" w:rsidRPr="002155FD" w:rsidRDefault="002155FD" w:rsidP="002155FD">
    <w:pPr>
      <w:pStyle w:val="En-tte"/>
      <w:rPr>
        <w:sz w:val="18"/>
      </w:rPr>
    </w:pPr>
    <w:r w:rsidRPr="002155FD">
      <w:rPr>
        <w:rFonts w:eastAsiaTheme="minorEastAsia" w:cs="Times New Roman"/>
        <w:sz w:val="18"/>
        <w:lang w:eastAsia="fr-FR"/>
      </w:rPr>
      <w:t>S430aKEY_past habits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B3D"/>
    <w:multiLevelType w:val="multilevel"/>
    <w:tmpl w:val="621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30D4B"/>
    <w:multiLevelType w:val="multilevel"/>
    <w:tmpl w:val="505E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77C6A"/>
    <w:multiLevelType w:val="multilevel"/>
    <w:tmpl w:val="A4A8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14E57"/>
    <w:multiLevelType w:val="multilevel"/>
    <w:tmpl w:val="292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A389C"/>
    <w:multiLevelType w:val="multilevel"/>
    <w:tmpl w:val="E114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E37D1"/>
    <w:multiLevelType w:val="multilevel"/>
    <w:tmpl w:val="077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55E3B"/>
    <w:multiLevelType w:val="multilevel"/>
    <w:tmpl w:val="7DC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115BB"/>
    <w:multiLevelType w:val="multilevel"/>
    <w:tmpl w:val="C266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1A2836"/>
    <w:multiLevelType w:val="multilevel"/>
    <w:tmpl w:val="C8D2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91AE6"/>
    <w:multiLevelType w:val="multilevel"/>
    <w:tmpl w:val="27F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A2CAA"/>
    <w:multiLevelType w:val="multilevel"/>
    <w:tmpl w:val="694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A49A2"/>
    <w:multiLevelType w:val="multilevel"/>
    <w:tmpl w:val="2C94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7D5F4C"/>
    <w:multiLevelType w:val="multilevel"/>
    <w:tmpl w:val="5402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C7BA5"/>
    <w:multiLevelType w:val="multilevel"/>
    <w:tmpl w:val="9524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41091"/>
    <w:multiLevelType w:val="multilevel"/>
    <w:tmpl w:val="59EA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39"/>
    <w:rsid w:val="0012731E"/>
    <w:rsid w:val="002155FD"/>
    <w:rsid w:val="004D2D22"/>
    <w:rsid w:val="00705956"/>
    <w:rsid w:val="008B6139"/>
    <w:rsid w:val="00A11FC0"/>
    <w:rsid w:val="00A9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9F22D6-AA95-4E63-B061-0920B65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0595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05956"/>
    <w:rPr>
      <w:rFonts w:eastAsiaTheme="minorEastAsia" w:cs="Times New Roman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55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55FD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21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5FD"/>
  </w:style>
  <w:style w:type="character" w:styleId="Emphaseintense">
    <w:name w:val="Intense Emphasis"/>
    <w:basedOn w:val="Policepardfaut"/>
    <w:uiPriority w:val="21"/>
    <w:qFormat/>
    <w:rsid w:val="002155FD"/>
    <w:rPr>
      <w:i/>
      <w:iCs/>
      <w:color w:val="5B9BD5" w:themeColor="accent1"/>
    </w:rPr>
  </w:style>
  <w:style w:type="character" w:styleId="Rfrenceintense">
    <w:name w:val="Intense Reference"/>
    <w:basedOn w:val="Policepardfaut"/>
    <w:uiPriority w:val="32"/>
    <w:qFormat/>
    <w:rsid w:val="002155F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6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bogner.yve</dc:creator>
  <cp:keywords/>
  <dc:description/>
  <cp:lastModifiedBy>BOGNER YVES</cp:lastModifiedBy>
  <cp:revision>2</cp:revision>
  <dcterms:created xsi:type="dcterms:W3CDTF">2025-11-27T09:28:00Z</dcterms:created>
  <dcterms:modified xsi:type="dcterms:W3CDTF">2025-11-27T09:28:00Z</dcterms:modified>
</cp:coreProperties>
</file>