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31" w:rsidRPr="00655031" w:rsidRDefault="00655031" w:rsidP="00655031">
      <w:pPr>
        <w:pStyle w:val="Citationintense"/>
        <w:rPr>
          <w:sz w:val="36"/>
        </w:rPr>
      </w:pPr>
      <w:bookmarkStart w:id="0" w:name="_GoBack"/>
      <w:r w:rsidRPr="00655031">
        <w:rPr>
          <w:sz w:val="36"/>
        </w:rPr>
        <w:t>S134a_Passive Voice</w:t>
      </w:r>
    </w:p>
    <w:bookmarkEnd w:id="0"/>
    <w:p w:rsidR="00655031" w:rsidRPr="00655031" w:rsidRDefault="00655031" w:rsidP="00655031">
      <w:pPr>
        <w:rPr>
          <w:lang w:val="en"/>
        </w:rPr>
      </w:pPr>
      <w:r w:rsidRPr="00655031">
        <w:rPr>
          <w:lang w:val="en"/>
        </w:rPr>
        <w:t> </w:t>
      </w:r>
    </w:p>
    <w:p w:rsidR="00655031" w:rsidRPr="00655031" w:rsidRDefault="00655031" w:rsidP="00655031">
      <w:pPr>
        <w:rPr>
          <w:lang w:val="en"/>
        </w:rPr>
      </w:pPr>
      <w:r w:rsidRPr="00655031">
        <w:rPr>
          <w:b/>
          <w:bCs/>
          <w:lang w:val="en"/>
        </w:rPr>
        <w:t>Use of Passive</w:t>
      </w:r>
      <w:r>
        <w:rPr>
          <w:lang w:val="en"/>
        </w:rPr>
        <w:t xml:space="preserve">: </w:t>
      </w:r>
      <w:r w:rsidRPr="00655031">
        <w:rPr>
          <w:lang w:val="en"/>
        </w:rPr>
        <w:t>Passive voice is used when the focus is on the action. It is not important or not known, however, who or what is performing the action.</w:t>
      </w:r>
      <w:r>
        <w:rPr>
          <w:lang w:val="en"/>
        </w:rPr>
        <w:tab/>
      </w:r>
      <w:r w:rsidRPr="00655031">
        <w:rPr>
          <w:lang w:val="en"/>
        </w:rPr>
        <w:t>Example</w:t>
      </w:r>
      <w:r>
        <w:rPr>
          <w:lang w:val="en"/>
        </w:rPr>
        <w:t>s</w:t>
      </w:r>
      <w:r w:rsidRPr="00655031">
        <w:rPr>
          <w:lang w:val="en"/>
        </w:rPr>
        <w:t>: My bike was stolen.</w:t>
      </w:r>
      <w:r>
        <w:rPr>
          <w:lang w:val="en"/>
        </w:rPr>
        <w:tab/>
      </w:r>
      <w:r w:rsidRPr="00655031">
        <w:rPr>
          <w:lang w:val="en"/>
        </w:rPr>
        <w:t xml:space="preserve"> A mistake was made.</w:t>
      </w:r>
    </w:p>
    <w:p w:rsidR="00655031" w:rsidRPr="00655031" w:rsidRDefault="00655031" w:rsidP="00655031">
      <w:pPr>
        <w:rPr>
          <w:b/>
        </w:rPr>
      </w:pPr>
      <w:r w:rsidRPr="00655031">
        <w:rPr>
          <w:b/>
          <w:lang w:val="en"/>
        </w:rPr>
        <w:t xml:space="preserve">Examples of Passive (lower intermediate level) </w:t>
      </w:r>
    </w:p>
    <w:tbl>
      <w:tblPr>
        <w:tblW w:w="8150" w:type="dxa"/>
        <w:tblCellSpacing w:w="0" w:type="dxa"/>
        <w:tblBorders>
          <w:top w:val="outset" w:sz="6" w:space="0" w:color="FFFF00"/>
          <w:left w:val="outset" w:sz="6" w:space="0" w:color="FFFF00"/>
          <w:bottom w:val="outset" w:sz="6" w:space="0" w:color="FFFF00"/>
          <w:right w:val="outset" w:sz="6" w:space="0" w:color="FFFF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948"/>
        <w:gridCol w:w="1448"/>
        <w:gridCol w:w="2589"/>
        <w:gridCol w:w="1627"/>
      </w:tblGrid>
      <w:tr w:rsidR="00655031" w:rsidRPr="00655031" w:rsidTr="00655031">
        <w:trPr>
          <w:trHeight w:val="385"/>
          <w:tblCellSpacing w:w="0" w:type="dxa"/>
        </w:trPr>
        <w:tc>
          <w:tcPr>
            <w:tcW w:w="2486" w:type="dxa"/>
            <w:gridSpan w:val="2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pPr>
              <w:spacing w:line="240" w:lineRule="auto"/>
            </w:pPr>
            <w:r w:rsidRPr="00655031">
              <w:t>Tense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Subject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Verb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Object</w:t>
            </w:r>
          </w:p>
        </w:tc>
      </w:tr>
      <w:tr w:rsidR="00655031" w:rsidRPr="00655031" w:rsidTr="00655031">
        <w:trPr>
          <w:trHeight w:val="335"/>
          <w:tblCellSpacing w:w="0" w:type="dxa"/>
        </w:trPr>
        <w:tc>
          <w:tcPr>
            <w:tcW w:w="1538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 xml:space="preserve">Simple Present </w:t>
            </w:r>
          </w:p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Active: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writes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rHeight w:val="394"/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Passive: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is written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rHeight w:val="403"/>
          <w:tblCellSpacing w:w="0" w:type="dxa"/>
        </w:trPr>
        <w:tc>
          <w:tcPr>
            <w:tcW w:w="1538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 xml:space="preserve">Simple Past </w:t>
            </w:r>
          </w:p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Active: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wrote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Passive: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was written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rHeight w:val="394"/>
          <w:tblCellSpacing w:w="0" w:type="dxa"/>
        </w:trPr>
        <w:tc>
          <w:tcPr>
            <w:tcW w:w="1538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 xml:space="preserve">Present Perfect </w:t>
            </w:r>
          </w:p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Active: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has written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Passive: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has been written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rHeight w:val="403"/>
          <w:tblCellSpacing w:w="0" w:type="dxa"/>
        </w:trPr>
        <w:tc>
          <w:tcPr>
            <w:tcW w:w="1538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 xml:space="preserve">Future I </w:t>
            </w:r>
          </w:p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Active: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will write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rHeight w:val="394"/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Passive: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will be written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rHeight w:val="403"/>
          <w:tblCellSpacing w:w="0" w:type="dxa"/>
        </w:trPr>
        <w:tc>
          <w:tcPr>
            <w:tcW w:w="1538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 xml:space="preserve">Auxiliaries </w:t>
            </w:r>
          </w:p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Active: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can write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rHeight w:val="394"/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9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Passive:</w:t>
            </w:r>
          </w:p>
        </w:tc>
        <w:tc>
          <w:tcPr>
            <w:tcW w:w="1448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258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can be written</w:t>
            </w:r>
          </w:p>
        </w:tc>
        <w:tc>
          <w:tcPr>
            <w:tcW w:w="162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by Rita.</w:t>
            </w:r>
          </w:p>
        </w:tc>
      </w:tr>
    </w:tbl>
    <w:p w:rsidR="00655031" w:rsidRPr="00655031" w:rsidRDefault="00655031" w:rsidP="00655031">
      <w:pPr>
        <w:rPr>
          <w:lang w:val="en"/>
        </w:rPr>
      </w:pPr>
      <w:r w:rsidRPr="00655031">
        <w:rPr>
          <w:lang w:val="en"/>
        </w:rPr>
        <w:t> </w:t>
      </w:r>
    </w:p>
    <w:p w:rsidR="00655031" w:rsidRPr="00655031" w:rsidRDefault="00655031" w:rsidP="00655031">
      <w:r w:rsidRPr="00655031">
        <w:rPr>
          <w:b/>
          <w:bCs/>
          <w:lang w:val="en"/>
        </w:rPr>
        <w:t>Examples of Passive (upper intermediate level)</w:t>
      </w:r>
      <w:r w:rsidRPr="00655031">
        <w:t xml:space="preserve"> </w:t>
      </w:r>
    </w:p>
    <w:tbl>
      <w:tblPr>
        <w:tblW w:w="9570" w:type="dxa"/>
        <w:tblCellSpacing w:w="0" w:type="dxa"/>
        <w:tblBorders>
          <w:top w:val="outset" w:sz="6" w:space="0" w:color="FFFF00"/>
          <w:left w:val="outset" w:sz="6" w:space="0" w:color="FFFF00"/>
          <w:bottom w:val="outset" w:sz="6" w:space="0" w:color="FFFF00"/>
          <w:right w:val="outset" w:sz="6" w:space="0" w:color="FFFF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1113"/>
        <w:gridCol w:w="1670"/>
        <w:gridCol w:w="3009"/>
        <w:gridCol w:w="1866"/>
      </w:tblGrid>
      <w:tr w:rsidR="00655031" w:rsidRPr="00655031" w:rsidTr="00655031">
        <w:trPr>
          <w:tblCellSpacing w:w="0" w:type="dxa"/>
        </w:trPr>
        <w:tc>
          <w:tcPr>
            <w:tcW w:w="3025" w:type="dxa"/>
            <w:gridSpan w:val="2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Tense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Subject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Verb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E065"/>
            <w:vAlign w:val="center"/>
          </w:tcPr>
          <w:p w:rsidR="00655031" w:rsidRPr="00655031" w:rsidRDefault="00655031" w:rsidP="00655031">
            <w:r w:rsidRPr="00655031">
              <w:t>Object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b/>
                <w:bCs/>
              </w:rPr>
              <w:t>Present Progressive (H)</w:t>
            </w:r>
          </w:p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i/>
                <w:iCs/>
              </w:rPr>
              <w:t>Active: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is writing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i/>
                <w:iCs/>
              </w:rPr>
              <w:t>Passive: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is being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b/>
                <w:bCs/>
              </w:rPr>
              <w:t>Past Progressive</w:t>
            </w:r>
          </w:p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i/>
                <w:iCs/>
              </w:rPr>
              <w:t>Active: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was writing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i/>
                <w:iCs/>
              </w:rPr>
              <w:t>Passive: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was being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b/>
                <w:bCs/>
              </w:rPr>
              <w:t>Past Perfect</w:t>
            </w:r>
          </w:p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i/>
                <w:iCs/>
              </w:rPr>
              <w:t>Active: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had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i/>
                <w:iCs/>
              </w:rPr>
              <w:t>Passive: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had been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b/>
                <w:bCs/>
              </w:rPr>
              <w:t>Future II</w:t>
            </w:r>
          </w:p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i/>
                <w:iCs/>
              </w:rPr>
              <w:t>Active: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will have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i/>
                <w:iCs/>
              </w:rPr>
              <w:t>Passive: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will have been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b/>
                <w:bCs/>
              </w:rPr>
              <w:t>Conditional I</w:t>
            </w:r>
          </w:p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i/>
                <w:iCs/>
              </w:rPr>
              <w:t>Active: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would write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rPr>
                <w:i/>
                <w:iCs/>
              </w:rPr>
              <w:t>Passive: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would be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</w:tcPr>
          <w:p w:rsidR="00655031" w:rsidRPr="00655031" w:rsidRDefault="00655031" w:rsidP="00655031">
            <w:r w:rsidRPr="00655031">
              <w:t>by Rita.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b/>
                <w:bCs/>
              </w:rPr>
              <w:t>Conditional II (I)</w:t>
            </w:r>
          </w:p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i/>
                <w:iCs/>
              </w:rPr>
              <w:t>Active: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Rita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would have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letter.</w:t>
            </w:r>
          </w:p>
        </w:tc>
      </w:tr>
      <w:tr w:rsidR="00655031" w:rsidRPr="00655031" w:rsidTr="00655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vAlign w:val="center"/>
          </w:tcPr>
          <w:p w:rsidR="00655031" w:rsidRPr="00655031" w:rsidRDefault="00655031" w:rsidP="00655031"/>
        </w:tc>
        <w:tc>
          <w:tcPr>
            <w:tcW w:w="111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rPr>
                <w:i/>
                <w:iCs/>
              </w:rPr>
              <w:t>Passive:</w:t>
            </w:r>
          </w:p>
        </w:tc>
        <w:tc>
          <w:tcPr>
            <w:tcW w:w="1670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A letter</w:t>
            </w:r>
          </w:p>
        </w:tc>
        <w:tc>
          <w:tcPr>
            <w:tcW w:w="3009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would have been written</w:t>
            </w:r>
          </w:p>
        </w:tc>
        <w:tc>
          <w:tcPr>
            <w:tcW w:w="186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ECECEC"/>
          </w:tcPr>
          <w:p w:rsidR="00655031" w:rsidRPr="00655031" w:rsidRDefault="00655031" w:rsidP="00655031">
            <w:r w:rsidRPr="00655031">
              <w:t>by Rita.</w:t>
            </w:r>
          </w:p>
        </w:tc>
      </w:tr>
    </w:tbl>
    <w:p w:rsidR="00655031" w:rsidRPr="00655031" w:rsidRDefault="00655031" w:rsidP="00655031">
      <w:pPr>
        <w:rPr>
          <w:lang w:val="en"/>
        </w:rPr>
      </w:pPr>
      <w:r w:rsidRPr="00655031">
        <w:rPr>
          <w:lang w:val="en"/>
        </w:rPr>
        <w:t> </w:t>
      </w:r>
    </w:p>
    <w:p w:rsidR="00655031" w:rsidRPr="00655031" w:rsidRDefault="00655031" w:rsidP="00655031">
      <w:pPr>
        <w:rPr>
          <w:lang w:val="en"/>
        </w:rPr>
      </w:pPr>
      <w:r w:rsidRPr="00655031">
        <w:rPr>
          <w:lang w:val="en"/>
        </w:rPr>
        <w:t> </w:t>
      </w:r>
      <w:r>
        <w:rPr>
          <w:lang w:val="en"/>
        </w:rPr>
        <w:t xml:space="preserve">TASK: </w:t>
      </w:r>
      <w:r w:rsidRPr="00655031">
        <w:rPr>
          <w:b/>
          <w:bCs/>
          <w:lang w:val="en"/>
        </w:rPr>
        <w:t xml:space="preserve">Rewrite </w:t>
      </w:r>
      <w:r>
        <w:rPr>
          <w:b/>
          <w:bCs/>
          <w:lang w:val="en"/>
        </w:rPr>
        <w:t>the sentences in passive voice.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spacing w:line="360" w:lineRule="auto"/>
        <w:rPr>
          <w:lang w:val="en"/>
        </w:rPr>
      </w:pPr>
      <w:r w:rsidRPr="00655031">
        <w:rPr>
          <w:lang w:val="en"/>
        </w:rPr>
        <w:t xml:space="preserve">We set the table.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spacing w:line="360" w:lineRule="auto"/>
        <w:rPr>
          <w:lang w:val="en"/>
        </w:rPr>
      </w:pPr>
      <w:r w:rsidRPr="00655031">
        <w:rPr>
          <w:lang w:val="en"/>
        </w:rPr>
        <w:t xml:space="preserve">They don't help you.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spacing w:line="360" w:lineRule="auto"/>
        <w:rPr>
          <w:lang w:val="en"/>
        </w:rPr>
      </w:pPr>
      <w:r w:rsidRPr="00655031">
        <w:rPr>
          <w:lang w:val="en"/>
        </w:rPr>
        <w:t>Does your mum pick you up? 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spacing w:line="360" w:lineRule="auto"/>
        <w:rPr>
          <w:lang w:val="en"/>
        </w:rPr>
      </w:pPr>
      <w:r w:rsidRPr="00655031">
        <w:rPr>
          <w:lang w:val="en"/>
        </w:rPr>
        <w:t xml:space="preserve">Somebody hit me. They didn't make their beds.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spacing w:line="360" w:lineRule="auto"/>
        <w:rPr>
          <w:lang w:val="en"/>
        </w:rPr>
      </w:pPr>
      <w:r w:rsidRPr="00655031">
        <w:rPr>
          <w:lang w:val="en"/>
        </w:rPr>
        <w:t xml:space="preserve">Did he send the letter?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 xml:space="preserve">You have not sent the parcel.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 xml:space="preserve">Have they noticed us?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 xml:space="preserve">You will not do it.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>Will the company employ a new worker? 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>You should open the window.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 xml:space="preserve">Will the teacher test our English?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>My father is washing the car.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 xml:space="preserve">They would have told you. </w:t>
      </w:r>
    </w:p>
    <w:p w:rsidR="00655031" w:rsidRPr="00655031" w:rsidRDefault="00655031" w:rsidP="00655031">
      <w:pPr>
        <w:pStyle w:val="Paragraphedeliste"/>
        <w:numPr>
          <w:ilvl w:val="0"/>
          <w:numId w:val="8"/>
        </w:numPr>
        <w:tabs>
          <w:tab w:val="num" w:pos="720"/>
        </w:tabs>
        <w:spacing w:line="360" w:lineRule="auto"/>
        <w:rPr>
          <w:lang w:val="en"/>
        </w:rPr>
      </w:pPr>
      <w:r w:rsidRPr="00655031">
        <w:rPr>
          <w:lang w:val="en"/>
        </w:rPr>
        <w:t>She would not have noticed the mistake.</w:t>
      </w:r>
    </w:p>
    <w:p w:rsidR="00947E07" w:rsidRDefault="00947E07"/>
    <w:sectPr w:rsidR="00947E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2E" w:rsidRDefault="00B3362E" w:rsidP="00655031">
      <w:pPr>
        <w:spacing w:after="0" w:line="240" w:lineRule="auto"/>
      </w:pPr>
      <w:r>
        <w:separator/>
      </w:r>
    </w:p>
  </w:endnote>
  <w:endnote w:type="continuationSeparator" w:id="0">
    <w:p w:rsidR="00B3362E" w:rsidRDefault="00B3362E" w:rsidP="0065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17141"/>
      <w:docPartObj>
        <w:docPartGallery w:val="Page Numbers (Bottom of Page)"/>
        <w:docPartUnique/>
      </w:docPartObj>
    </w:sdtPr>
    <w:sdtContent>
      <w:p w:rsidR="00655031" w:rsidRDefault="006550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5031" w:rsidRDefault="006550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2E" w:rsidRDefault="00B3362E" w:rsidP="00655031">
      <w:pPr>
        <w:spacing w:after="0" w:line="240" w:lineRule="auto"/>
      </w:pPr>
      <w:r>
        <w:separator/>
      </w:r>
    </w:p>
  </w:footnote>
  <w:footnote w:type="continuationSeparator" w:id="0">
    <w:p w:rsidR="00B3362E" w:rsidRDefault="00B3362E" w:rsidP="0065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31" w:rsidRPr="00655031" w:rsidRDefault="00655031" w:rsidP="00655031">
    <w:pPr>
      <w:rPr>
        <w:bCs/>
        <w:sz w:val="18"/>
      </w:rPr>
    </w:pPr>
    <w:r w:rsidRPr="00655031">
      <w:rPr>
        <w:bCs/>
        <w:sz w:val="18"/>
      </w:rPr>
      <w:t>S134a_Passive Voice</w:t>
    </w:r>
  </w:p>
  <w:p w:rsidR="00655031" w:rsidRDefault="006550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D0"/>
    <w:multiLevelType w:val="multilevel"/>
    <w:tmpl w:val="6CF2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21A6"/>
    <w:multiLevelType w:val="multilevel"/>
    <w:tmpl w:val="3D46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E3A50"/>
    <w:multiLevelType w:val="multilevel"/>
    <w:tmpl w:val="C25A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56EAB"/>
    <w:multiLevelType w:val="multilevel"/>
    <w:tmpl w:val="DBD8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31621"/>
    <w:multiLevelType w:val="multilevel"/>
    <w:tmpl w:val="2FC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82B66"/>
    <w:multiLevelType w:val="hybridMultilevel"/>
    <w:tmpl w:val="61846A6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EF42BA"/>
    <w:multiLevelType w:val="multilevel"/>
    <w:tmpl w:val="2D9C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405F96"/>
    <w:multiLevelType w:val="multilevel"/>
    <w:tmpl w:val="83E8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1"/>
    <w:rsid w:val="00655031"/>
    <w:rsid w:val="00947E07"/>
    <w:rsid w:val="00B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A9CE"/>
  <w15:chartTrackingRefBased/>
  <w15:docId w15:val="{AA9220E9-D1FA-455F-B815-83E23F33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5031"/>
    <w:rPr>
      <w:color w:val="0563C1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50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5031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65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5031"/>
  </w:style>
  <w:style w:type="paragraph" w:styleId="Pieddepage">
    <w:name w:val="footer"/>
    <w:basedOn w:val="Normal"/>
    <w:link w:val="PieddepageCar"/>
    <w:uiPriority w:val="99"/>
    <w:unhideWhenUsed/>
    <w:rsid w:val="0065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5031"/>
  </w:style>
  <w:style w:type="paragraph" w:styleId="Paragraphedeliste">
    <w:name w:val="List Paragraph"/>
    <w:basedOn w:val="Normal"/>
    <w:uiPriority w:val="34"/>
    <w:qFormat/>
    <w:rsid w:val="0065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2B"/>
    <w:rsid w:val="001F7FF4"/>
    <w:rsid w:val="00D9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456765DCF474590B96D5AB565AE6E95">
    <w:name w:val="A456765DCF474590B96D5AB565AE6E95"/>
    <w:rsid w:val="00D90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1</cp:revision>
  <dcterms:created xsi:type="dcterms:W3CDTF">2025-11-20T13:39:00Z</dcterms:created>
  <dcterms:modified xsi:type="dcterms:W3CDTF">2025-11-20T13:49:00Z</dcterms:modified>
</cp:coreProperties>
</file>