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20B" w:rsidRPr="00655031" w:rsidRDefault="00C5520B" w:rsidP="0031383E">
      <w:pPr>
        <w:pStyle w:val="Citationintense"/>
        <w:rPr>
          <w:lang w:val="en"/>
        </w:rPr>
      </w:pPr>
      <w:r>
        <w:rPr>
          <w:lang w:val="en"/>
        </w:rPr>
        <w:t>S134c_Personal and Impersonal Passive</w:t>
      </w:r>
    </w:p>
    <w:p w:rsidR="00C5520B" w:rsidRPr="00655031" w:rsidRDefault="00C5520B" w:rsidP="00C5520B">
      <w:r w:rsidRPr="00B937FF">
        <w:rPr>
          <w:b/>
          <w:i/>
          <w:iCs/>
          <w:lang w:val="en"/>
        </w:rPr>
        <w:t>Personal Passive</w:t>
      </w:r>
      <w:r w:rsidRPr="00655031">
        <w:rPr>
          <w:lang w:val="en"/>
        </w:rPr>
        <w:t> simply means that the object of the active sentence becomes the subject of the passive sentence. So every verb that needs an object (transitive verb) can form a personal passive.</w:t>
      </w:r>
    </w:p>
    <w:p w:rsidR="00C5520B" w:rsidRPr="00655031" w:rsidRDefault="00C5520B" w:rsidP="00B937FF">
      <w:pPr>
        <w:ind w:firstLine="708"/>
        <w:rPr>
          <w:lang w:val="en"/>
        </w:rPr>
      </w:pPr>
      <w:r w:rsidRPr="00655031">
        <w:rPr>
          <w:lang w:val="en"/>
        </w:rPr>
        <w:t>Example: They build houses. – Houses are built.</w:t>
      </w:r>
    </w:p>
    <w:p w:rsidR="00C5520B" w:rsidRPr="00655031" w:rsidRDefault="00C5520B" w:rsidP="00C5520B">
      <w:r w:rsidRPr="00655031">
        <w:rPr>
          <w:lang w:val="en"/>
        </w:rPr>
        <w:t>Verbs without an object (intransitive verb) normally cannot form a personal passive sentence (as there is no object that can become the subject of the passive sentence). If you want to use an intransitive verb in passive voice, you need an impersonal construction – therefore this passive is called </w:t>
      </w:r>
      <w:r w:rsidRPr="00B937FF">
        <w:rPr>
          <w:b/>
          <w:i/>
          <w:iCs/>
          <w:lang w:val="en"/>
        </w:rPr>
        <w:t>Impersonal Passive</w:t>
      </w:r>
      <w:r w:rsidRPr="00B937FF">
        <w:rPr>
          <w:b/>
          <w:lang w:val="en"/>
        </w:rPr>
        <w:t>.</w:t>
      </w:r>
    </w:p>
    <w:p w:rsidR="00C5520B" w:rsidRPr="00655031" w:rsidRDefault="00C5520B" w:rsidP="00B937FF">
      <w:pPr>
        <w:ind w:firstLine="708"/>
        <w:rPr>
          <w:lang w:val="en"/>
        </w:rPr>
      </w:pPr>
      <w:r w:rsidRPr="00655031">
        <w:rPr>
          <w:lang w:val="en"/>
        </w:rPr>
        <w:t>Example: he says – it is said</w:t>
      </w:r>
    </w:p>
    <w:p w:rsidR="00C5520B" w:rsidRPr="00655031" w:rsidRDefault="00C5520B" w:rsidP="00C5520B">
      <w:r w:rsidRPr="00655031">
        <w:rPr>
          <w:i/>
          <w:iCs/>
          <w:lang w:val="en"/>
        </w:rPr>
        <w:t>Impersonal Passive</w:t>
      </w:r>
      <w:r w:rsidRPr="00655031">
        <w:rPr>
          <w:lang w:val="en"/>
        </w:rPr>
        <w:t> is not as common in English as in some other languages (e.g. German, Latin). In English, </w:t>
      </w:r>
      <w:r w:rsidRPr="00655031">
        <w:rPr>
          <w:i/>
          <w:iCs/>
          <w:lang w:val="en"/>
        </w:rPr>
        <w:t>Impersonal Passive</w:t>
      </w:r>
      <w:r w:rsidRPr="00655031">
        <w:rPr>
          <w:lang w:val="en"/>
        </w:rPr>
        <w:t> is only possible with verbs of perception (e. g. say, think, know).</w:t>
      </w:r>
    </w:p>
    <w:p w:rsidR="00C5520B" w:rsidRPr="00655031" w:rsidRDefault="00C5520B" w:rsidP="00C5520B">
      <w:pPr>
        <w:rPr>
          <w:lang w:val="en"/>
        </w:rPr>
      </w:pPr>
      <w:r w:rsidRPr="00655031">
        <w:rPr>
          <w:lang w:val="en"/>
        </w:rPr>
        <w:t>Example: They say that women live longer than men. – It is said that women live longer than men.</w:t>
      </w:r>
    </w:p>
    <w:p w:rsidR="00C5520B" w:rsidRPr="00655031" w:rsidRDefault="00C5520B" w:rsidP="00C5520B">
      <w:r w:rsidRPr="00655031">
        <w:rPr>
          <w:lang w:val="en"/>
        </w:rPr>
        <w:t>Although </w:t>
      </w:r>
      <w:r w:rsidRPr="00655031">
        <w:rPr>
          <w:i/>
          <w:iCs/>
          <w:lang w:val="en"/>
        </w:rPr>
        <w:t>Impersonal Passive</w:t>
      </w:r>
      <w:r w:rsidRPr="00655031">
        <w:rPr>
          <w:lang w:val="en"/>
        </w:rPr>
        <w:t> is possible here, </w:t>
      </w:r>
      <w:r w:rsidRPr="00655031">
        <w:rPr>
          <w:i/>
          <w:iCs/>
          <w:lang w:val="en"/>
        </w:rPr>
        <w:t>Personal Passive</w:t>
      </w:r>
      <w:r w:rsidRPr="00655031">
        <w:rPr>
          <w:lang w:val="en"/>
        </w:rPr>
        <w:t> is more common.</w:t>
      </w:r>
    </w:p>
    <w:p w:rsidR="00C5520B" w:rsidRPr="00655031" w:rsidRDefault="00C5520B" w:rsidP="00C5520B">
      <w:pPr>
        <w:rPr>
          <w:lang w:val="en"/>
        </w:rPr>
      </w:pPr>
      <w:r w:rsidRPr="00655031">
        <w:rPr>
          <w:b/>
          <w:bCs/>
          <w:lang w:val="en"/>
        </w:rPr>
        <w:t>Example: They say that women live longer than men. – Women are said to live longer than men.</w:t>
      </w:r>
    </w:p>
    <w:p w:rsidR="0031383E" w:rsidRPr="0031383E" w:rsidRDefault="0031383E" w:rsidP="0031383E">
      <w:pPr>
        <w:spacing w:before="480"/>
        <w:rPr>
          <w:rStyle w:val="Rfrenceintense"/>
        </w:rPr>
      </w:pPr>
      <w:r w:rsidRPr="0031383E">
        <w:rPr>
          <w:rStyle w:val="Rfrenceintense"/>
        </w:rPr>
        <w:t xml:space="preserve">L/ Rewrite the sentences in passive </w:t>
      </w:r>
      <w:proofErr w:type="spellStart"/>
      <w:r w:rsidRPr="0031383E">
        <w:rPr>
          <w:rStyle w:val="Rfrenceintense"/>
        </w:rPr>
        <w:t>voice</w:t>
      </w:r>
      <w:proofErr w:type="spellEnd"/>
      <w:r w:rsidRPr="0031383E">
        <w:rPr>
          <w:rStyle w:val="Rfrenceintense"/>
        </w:rPr>
        <w:t xml:space="preserve">. Use </w:t>
      </w:r>
      <w:proofErr w:type="spellStart"/>
      <w:r w:rsidRPr="0031383E">
        <w:rPr>
          <w:rStyle w:val="Rfrenceintense"/>
        </w:rPr>
        <w:t>Personal</w:t>
      </w:r>
      <w:proofErr w:type="spellEnd"/>
      <w:r w:rsidRPr="0031383E">
        <w:rPr>
          <w:rStyle w:val="Rfrenceintense"/>
        </w:rPr>
        <w:t xml:space="preserve"> Passive.</w:t>
      </w:r>
    </w:p>
    <w:p w:rsidR="0031383E" w:rsidRPr="00EB6AC1" w:rsidRDefault="0031383E" w:rsidP="0031383E">
      <w:pPr>
        <w:rPr>
          <w:lang w:val="en"/>
        </w:rPr>
      </w:pPr>
      <w:r w:rsidRPr="00DA797B">
        <w:rPr>
          <w:lang w:val="en"/>
        </w:rPr>
        <w:t>1. People know that she is a good swimmer.</w:t>
      </w:r>
      <w:r>
        <w:rPr>
          <w:lang w:val="en"/>
        </w:rPr>
        <w:t xml:space="preserve"> </w:t>
      </w:r>
      <w:r w:rsidRPr="00DA797B">
        <w:t>→ </w:t>
      </w:r>
      <w:r w:rsidRPr="00DA797B">
        <w:rPr>
          <w:lang w:val="en"/>
        </w:rPr>
        <w:t>She is known to be a good swimmer.</w:t>
      </w:r>
    </w:p>
    <w:p w:rsidR="0031383E" w:rsidRPr="00DA797B" w:rsidRDefault="0031383E" w:rsidP="0031383E">
      <w:pPr>
        <w:rPr>
          <w:lang w:val="en"/>
        </w:rPr>
      </w:pPr>
      <w:r w:rsidRPr="00DA797B">
        <w:rPr>
          <w:lang w:val="en"/>
        </w:rPr>
        <w:t xml:space="preserve">2. They say that Francis is in </w:t>
      </w:r>
      <w:proofErr w:type="gramStart"/>
      <w:r w:rsidRPr="00DA797B">
        <w:rPr>
          <w:lang w:val="en"/>
        </w:rPr>
        <w:t>hospital.→</w:t>
      </w:r>
      <w:proofErr w:type="gramEnd"/>
      <w:r w:rsidRPr="00DA797B">
        <w:rPr>
          <w:lang w:val="en"/>
        </w:rPr>
        <w:t xml:space="preserve"> </w:t>
      </w:r>
    </w:p>
    <w:p w:rsidR="0031383E" w:rsidRPr="00EB6AC1" w:rsidRDefault="0031383E" w:rsidP="0031383E">
      <w:pPr>
        <w:rPr>
          <w:lang w:val="en"/>
        </w:rPr>
      </w:pPr>
      <w:r w:rsidRPr="00DA797B">
        <w:rPr>
          <w:lang w:val="en"/>
        </w:rPr>
        <w:t xml:space="preserve">3. They thought that the children were in </w:t>
      </w:r>
      <w:proofErr w:type="gramStart"/>
      <w:r w:rsidRPr="00DA797B">
        <w:rPr>
          <w:lang w:val="en"/>
        </w:rPr>
        <w:t>bed.</w:t>
      </w:r>
      <w:r w:rsidRPr="00DA797B">
        <w:t>→</w:t>
      </w:r>
      <w:proofErr w:type="gramEnd"/>
      <w:r w:rsidRPr="00DA797B">
        <w:t> </w:t>
      </w:r>
    </w:p>
    <w:p w:rsidR="0031383E" w:rsidRPr="00DA797B" w:rsidRDefault="0031383E" w:rsidP="0031383E">
      <w:pPr>
        <w:rPr>
          <w:lang w:val="en"/>
        </w:rPr>
      </w:pPr>
      <w:r w:rsidRPr="00DA797B">
        <w:rPr>
          <w:lang w:val="en"/>
        </w:rPr>
        <w:t>4. People believe that the</w:t>
      </w:r>
      <w:r>
        <w:rPr>
          <w:lang w:val="en"/>
        </w:rPr>
        <w:t xml:space="preserve"> robber has worked in the </w:t>
      </w:r>
      <w:proofErr w:type="gramStart"/>
      <w:r>
        <w:rPr>
          <w:lang w:val="en"/>
        </w:rPr>
        <w:t>bank.</w:t>
      </w:r>
      <w:r w:rsidRPr="00DA797B">
        <w:rPr>
          <w:lang w:val="en"/>
        </w:rPr>
        <w:t>→</w:t>
      </w:r>
      <w:proofErr w:type="gramEnd"/>
      <w:r w:rsidRPr="00DA797B">
        <w:rPr>
          <w:lang w:val="en"/>
        </w:rPr>
        <w:t xml:space="preserve"> </w:t>
      </w:r>
    </w:p>
    <w:p w:rsidR="0031383E" w:rsidRDefault="0031383E" w:rsidP="0031383E">
      <w:r w:rsidRPr="00DA797B">
        <w:rPr>
          <w:lang w:val="en"/>
        </w:rPr>
        <w:t>5. People will believe that nuclea</w:t>
      </w:r>
      <w:r>
        <w:rPr>
          <w:lang w:val="en"/>
        </w:rPr>
        <w:t xml:space="preserve">r power stations are </w:t>
      </w:r>
      <w:proofErr w:type="gramStart"/>
      <w:r>
        <w:rPr>
          <w:lang w:val="en"/>
        </w:rPr>
        <w:t>dangerous.</w:t>
      </w:r>
      <w:r w:rsidRPr="00DA797B">
        <w:t>→</w:t>
      </w:r>
      <w:proofErr w:type="gramEnd"/>
    </w:p>
    <w:p w:rsidR="0031383E" w:rsidRPr="00DA797B" w:rsidRDefault="0031383E" w:rsidP="0031383E">
      <w:pPr>
        <w:rPr>
          <w:lang w:val="en"/>
        </w:rPr>
      </w:pPr>
      <w:r w:rsidRPr="00DA797B">
        <w:t> </w:t>
      </w:r>
      <w:r w:rsidRPr="00DA797B">
        <w:rPr>
          <w:lang w:val="en"/>
        </w:rPr>
        <w:t xml:space="preserve">6. His colleagues thought that he was on </w:t>
      </w:r>
      <w:proofErr w:type="gramStart"/>
      <w:r w:rsidRPr="00DA797B">
        <w:rPr>
          <w:lang w:val="en"/>
        </w:rPr>
        <w:t>holiday.→</w:t>
      </w:r>
      <w:proofErr w:type="gramEnd"/>
      <w:r w:rsidRPr="00DA797B">
        <w:rPr>
          <w:lang w:val="en"/>
        </w:rPr>
        <w:t xml:space="preserve"> </w:t>
      </w:r>
    </w:p>
    <w:p w:rsidR="00947E07" w:rsidRDefault="00947E07">
      <w:bookmarkStart w:id="0" w:name="_GoBack"/>
      <w:bookmarkEnd w:id="0"/>
    </w:p>
    <w:sectPr w:rsidR="00947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0B"/>
    <w:rsid w:val="0031383E"/>
    <w:rsid w:val="00947E07"/>
    <w:rsid w:val="00B937FF"/>
    <w:rsid w:val="00C552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A1B1"/>
  <w15:chartTrackingRefBased/>
  <w15:docId w15:val="{DBC9561B-D8D6-4477-AA6F-8C5C0031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2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31383E"/>
    <w:rPr>
      <w:b/>
      <w:bCs/>
      <w:smallCaps/>
      <w:color w:val="5B9BD5" w:themeColor="accent1"/>
      <w:spacing w:val="5"/>
    </w:rPr>
  </w:style>
  <w:style w:type="paragraph" w:styleId="Citationintense">
    <w:name w:val="Intense Quote"/>
    <w:basedOn w:val="Normal"/>
    <w:next w:val="Normal"/>
    <w:link w:val="CitationintenseCar"/>
    <w:uiPriority w:val="30"/>
    <w:qFormat/>
    <w:rsid w:val="0031383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31383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232</Words>
  <Characters>1281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YVES</dc:creator>
  <cp:keywords/>
  <dc:description/>
  <cp:lastModifiedBy>BOGNER YVES</cp:lastModifiedBy>
  <cp:revision>3</cp:revision>
  <dcterms:created xsi:type="dcterms:W3CDTF">2025-11-20T13:43:00Z</dcterms:created>
  <dcterms:modified xsi:type="dcterms:W3CDTF">2025-11-24T08:55:00Z</dcterms:modified>
</cp:coreProperties>
</file>